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1C1" w:rsidRDefault="008931C1" w:rsidP="008931C1">
      <w:pPr>
        <w:pStyle w:val="TYTU3SPECYFIKACJA"/>
        <w:spacing w:before="0"/>
        <w:rPr>
          <w:rFonts w:cs="Arial"/>
        </w:rPr>
      </w:pPr>
      <w:r>
        <w:rPr>
          <w:rFonts w:cs="Arial"/>
        </w:rPr>
        <w:t>D.05.03.11</w:t>
      </w:r>
      <w:r w:rsidRPr="008931C1">
        <w:rPr>
          <w:rFonts w:cs="Arial"/>
        </w:rPr>
        <w:tab/>
        <w:t>FREZOWANIE NAWIERZCHNI aSFALTOWYCH NA ZIMNO</w:t>
      </w:r>
    </w:p>
    <w:p w:rsidR="008931C1" w:rsidRPr="008931C1" w:rsidRDefault="008931C1" w:rsidP="008931C1">
      <w:pPr>
        <w:pStyle w:val="TEKST1Tre"/>
        <w:spacing w:before="0"/>
      </w:pPr>
    </w:p>
    <w:p w:rsidR="008931C1" w:rsidRDefault="008931C1" w:rsidP="008931C1">
      <w:pPr>
        <w:pStyle w:val="PUNKTY11"/>
        <w:numPr>
          <w:ilvl w:val="0"/>
          <w:numId w:val="2"/>
        </w:numPr>
        <w:spacing w:before="0"/>
        <w:rPr>
          <w:rFonts w:cs="Arial"/>
        </w:rPr>
      </w:pPr>
      <w:r w:rsidRPr="008931C1">
        <w:rPr>
          <w:rFonts w:cs="Arial"/>
        </w:rPr>
        <w:t>WstĘp</w:t>
      </w:r>
    </w:p>
    <w:p w:rsidR="008931C1" w:rsidRPr="008931C1" w:rsidRDefault="008931C1" w:rsidP="008931C1">
      <w:pPr>
        <w:pStyle w:val="TEKST1Tre"/>
        <w:spacing w:before="0"/>
      </w:pPr>
    </w:p>
    <w:p w:rsidR="008931C1" w:rsidRDefault="008931C1" w:rsidP="008931C1">
      <w:pPr>
        <w:pStyle w:val="PUNKTY212"/>
        <w:numPr>
          <w:ilvl w:val="1"/>
          <w:numId w:val="5"/>
        </w:numPr>
        <w:spacing w:before="0"/>
        <w:rPr>
          <w:rFonts w:cs="Arial"/>
        </w:rPr>
      </w:pPr>
      <w:r w:rsidRPr="008931C1">
        <w:rPr>
          <w:rFonts w:cs="Arial"/>
        </w:rPr>
        <w:t>Przedmiot ST</w:t>
      </w:r>
    </w:p>
    <w:p w:rsidR="008931C1" w:rsidRPr="008931C1" w:rsidRDefault="008931C1" w:rsidP="008931C1">
      <w:pPr>
        <w:pStyle w:val="TEKST1Tre"/>
        <w:spacing w:before="0"/>
      </w:pPr>
    </w:p>
    <w:p w:rsid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Przedmiotem niniejszej Specyfikacji Technicznej są wymagania dotyczące wykonania i odbioru robót związanych z frezowaniem nawierzchni bitumicznych na zimno.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</w:p>
    <w:p w:rsidR="008931C1" w:rsidRDefault="008931C1" w:rsidP="008931C1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8931C1">
        <w:rPr>
          <w:rFonts w:cs="Arial"/>
        </w:rPr>
        <w:t>Zakres stosowania ST</w:t>
      </w:r>
    </w:p>
    <w:p w:rsidR="008931C1" w:rsidRPr="008931C1" w:rsidRDefault="008931C1" w:rsidP="008931C1">
      <w:pPr>
        <w:pStyle w:val="TEKST1Tre"/>
        <w:spacing w:before="0"/>
      </w:pPr>
    </w:p>
    <w:p w:rsid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Specyfikacje Techniczne stanowią część Dokumentów Przetargowych i Umowy i należy je stosowa</w:t>
      </w:r>
      <w:r w:rsidRPr="008931C1">
        <w:rPr>
          <w:rFonts w:cs="Arial"/>
        </w:rPr>
        <w:sym w:font="Times New Roman" w:char="0107"/>
      </w:r>
      <w:r w:rsidRPr="008931C1">
        <w:rPr>
          <w:rFonts w:cs="Arial"/>
        </w:rPr>
        <w:t xml:space="preserve"> w zlecaniu i wykonaniu Robót opisanych w podpunkcie 1.1.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</w:p>
    <w:p w:rsidR="008931C1" w:rsidRDefault="008931C1" w:rsidP="008931C1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8931C1">
        <w:rPr>
          <w:rFonts w:cs="Arial"/>
        </w:rPr>
        <w:t>Zakres robót objętych ST</w:t>
      </w:r>
    </w:p>
    <w:p w:rsidR="008931C1" w:rsidRPr="008931C1" w:rsidRDefault="008931C1" w:rsidP="008931C1">
      <w:pPr>
        <w:pStyle w:val="TEKST1Tre"/>
        <w:spacing w:before="0"/>
      </w:pPr>
    </w:p>
    <w:p w:rsid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 xml:space="preserve">Ustalenia zawarte w niniejszej specyfikacji dotyczą zasad prowadzenia robót związanych z wykonaniem frezowania na średnią gł. </w:t>
      </w:r>
      <w:r w:rsidR="002D32C0">
        <w:rPr>
          <w:rFonts w:cs="Arial"/>
        </w:rPr>
        <w:t>4</w:t>
      </w:r>
      <w:r w:rsidRPr="008931C1">
        <w:rPr>
          <w:rFonts w:cs="Arial"/>
        </w:rPr>
        <w:t xml:space="preserve"> cm.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</w:p>
    <w:p w:rsidR="008931C1" w:rsidRDefault="008931C1" w:rsidP="008931C1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8931C1">
        <w:rPr>
          <w:rFonts w:cs="Arial"/>
        </w:rPr>
        <w:t>Określenie podstawowe</w:t>
      </w:r>
    </w:p>
    <w:p w:rsidR="008931C1" w:rsidRPr="008931C1" w:rsidRDefault="008931C1" w:rsidP="008931C1">
      <w:pPr>
        <w:pStyle w:val="TEKST1Tre"/>
        <w:spacing w:before="0"/>
      </w:pP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1.4.1. Frezowanie nawierzchni asfaltowej na zimno - kontrolowany proces skrawania górnej warstwy nawierzchni asfaltowej, bez jej ogrzania, na określoną głębokość.</w:t>
      </w:r>
    </w:p>
    <w:p w:rsid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1.4.2. Pozostałe określenia są zgodne z obowiązującymi, odpowiednimi polskimi normami i z definicjami podanymi w ST D.00.00.00 „Wymagania ogólne” pkt 1.4.</w:t>
      </w:r>
    </w:p>
    <w:p w:rsidR="008931C1" w:rsidRDefault="008931C1" w:rsidP="008931C1">
      <w:pPr>
        <w:pStyle w:val="TEKST1Tre"/>
        <w:spacing w:before="0"/>
        <w:rPr>
          <w:rFonts w:cs="Arial"/>
        </w:rPr>
      </w:pPr>
    </w:p>
    <w:p w:rsidR="008931C1" w:rsidRDefault="008931C1" w:rsidP="008931C1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8931C1">
        <w:rPr>
          <w:rFonts w:cs="Arial"/>
        </w:rPr>
        <w:t>Ogólne wymagania dotyczące robót</w:t>
      </w:r>
    </w:p>
    <w:p w:rsidR="008931C1" w:rsidRPr="008931C1" w:rsidRDefault="008931C1" w:rsidP="008931C1">
      <w:pPr>
        <w:pStyle w:val="TEKST1Tre"/>
        <w:spacing w:before="0"/>
      </w:pP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 xml:space="preserve">Wykonawca jest odpowiedzialny za jakość wykonania robót oraz za zgodność </w:t>
      </w:r>
      <w:r w:rsidRPr="008931C1">
        <w:rPr>
          <w:rFonts w:cs="Arial"/>
        </w:rPr>
        <w:br/>
        <w:t>z Dokumentacją Projektową, ST i poleceniami Inspektora Nadzoru Inwestorskiego.</w:t>
      </w:r>
    </w:p>
    <w:p w:rsid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Ogólne wymagania dotyczące robót podano w ST D.00.00.00 "Wymagania ogólne".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</w:p>
    <w:p w:rsidR="008931C1" w:rsidRDefault="008931C1" w:rsidP="008931C1">
      <w:pPr>
        <w:pStyle w:val="PUNKTY11"/>
        <w:numPr>
          <w:ilvl w:val="0"/>
          <w:numId w:val="5"/>
        </w:numPr>
        <w:spacing w:before="0"/>
        <w:rPr>
          <w:rFonts w:cs="Arial"/>
        </w:rPr>
      </w:pPr>
      <w:r w:rsidRPr="008931C1">
        <w:rPr>
          <w:rFonts w:cs="Arial"/>
        </w:rPr>
        <w:t>Wyroby budowlane</w:t>
      </w:r>
    </w:p>
    <w:p w:rsidR="008931C1" w:rsidRPr="008931C1" w:rsidRDefault="008931C1" w:rsidP="008931C1">
      <w:pPr>
        <w:pStyle w:val="TEKST1Tre"/>
        <w:spacing w:before="0"/>
      </w:pPr>
    </w:p>
    <w:p w:rsid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Nie występują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</w:p>
    <w:p w:rsidR="008931C1" w:rsidRDefault="008931C1" w:rsidP="008931C1">
      <w:pPr>
        <w:pStyle w:val="PUNKTY11"/>
        <w:numPr>
          <w:ilvl w:val="0"/>
          <w:numId w:val="5"/>
        </w:numPr>
        <w:spacing w:before="0"/>
        <w:rPr>
          <w:rFonts w:cs="Arial"/>
        </w:rPr>
      </w:pPr>
      <w:r w:rsidRPr="008931C1">
        <w:rPr>
          <w:rFonts w:cs="Arial"/>
        </w:rPr>
        <w:t>Sprzęt</w:t>
      </w:r>
    </w:p>
    <w:p w:rsidR="008931C1" w:rsidRPr="008931C1" w:rsidRDefault="008931C1" w:rsidP="008931C1">
      <w:pPr>
        <w:pStyle w:val="TEKST1Tre"/>
        <w:spacing w:before="0"/>
      </w:pPr>
    </w:p>
    <w:p w:rsidR="008931C1" w:rsidRDefault="008931C1" w:rsidP="008931C1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8931C1">
        <w:rPr>
          <w:rFonts w:cs="Arial"/>
        </w:rPr>
        <w:t>Ogólne wymagania dotyczące sprzętu</w:t>
      </w:r>
    </w:p>
    <w:p w:rsidR="008931C1" w:rsidRPr="008931C1" w:rsidRDefault="008931C1" w:rsidP="008931C1">
      <w:pPr>
        <w:pStyle w:val="TEKST1Tre"/>
        <w:spacing w:before="0"/>
      </w:pPr>
    </w:p>
    <w:p w:rsid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Ogólne wymagania dotyczące sprzętu podano w ST D.00.00.00 „Wymagania ogólne” pkt 3.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</w:p>
    <w:p w:rsidR="008931C1" w:rsidRDefault="008931C1" w:rsidP="008931C1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8931C1">
        <w:rPr>
          <w:rFonts w:cs="Arial"/>
        </w:rPr>
        <w:t>Sprzęt do frezowania</w:t>
      </w:r>
    </w:p>
    <w:p w:rsidR="008931C1" w:rsidRPr="008931C1" w:rsidRDefault="008931C1" w:rsidP="008931C1">
      <w:pPr>
        <w:pStyle w:val="TEKST1Tre"/>
        <w:spacing w:before="0"/>
      </w:pP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Należy stosować frezarki drogowe umożliwiające frezowanie nawierzchni asfaltowej na zimno na określoną głębokość.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Frezarka powinna być sterowana elektronicznie i zapewniać zachowanie wymaganej równości oraz pochyleń poprzecznych i podłużnych powierzchni po frezowaniu. Do małych robót (naprawy części jezdni) Inżynier może dopuścić frezarki sterowane mechanicznie.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 xml:space="preserve">Szerokość bębna frezującego powinna być dobrana zależnie od zakresu robót. </w:t>
      </w:r>
      <w:bookmarkStart w:id="0" w:name="_GoBack"/>
      <w:bookmarkEnd w:id="0"/>
      <w:r w:rsidRPr="008931C1">
        <w:rPr>
          <w:rFonts w:cs="Arial"/>
        </w:rPr>
        <w:t>Przy lokalnych naprawach szerokość bębna może być dostosowana do szerokości skrawanych elementów nawierzchni. Przy frezowaniu całej jezdni szerokość bębna skrawającego powinna być co najmniej równa 1200 m.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Przy dużych robotach frezarki muszą być wyposażone w przenośnik sfrezowanego materiału, podający go z jezdni na środki transportu.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Przy pracach prowadzonych w terenie zabudowanym frezarki muszą, a poza nimi powinny, być zaopatrzone w systemy odpylania. Za zgodą Inżyniera można dopuścić frezarki bez tego systemu:</w:t>
      </w:r>
    </w:p>
    <w:p w:rsidR="008931C1" w:rsidRPr="008931C1" w:rsidRDefault="008931C1" w:rsidP="008931C1">
      <w:pPr>
        <w:pStyle w:val="TEKST1Tre"/>
        <w:numPr>
          <w:ilvl w:val="0"/>
          <w:numId w:val="7"/>
        </w:numPr>
        <w:spacing w:before="0"/>
        <w:rPr>
          <w:rFonts w:cs="Arial"/>
        </w:rPr>
      </w:pPr>
      <w:r w:rsidRPr="008931C1">
        <w:rPr>
          <w:rFonts w:cs="Arial"/>
        </w:rPr>
        <w:t>na drogach zamiejskich w obszarach niezabudowanych,</w:t>
      </w:r>
    </w:p>
    <w:p w:rsidR="008931C1" w:rsidRPr="008931C1" w:rsidRDefault="008931C1" w:rsidP="008931C1">
      <w:pPr>
        <w:pStyle w:val="TEKST1Tre"/>
        <w:numPr>
          <w:ilvl w:val="0"/>
          <w:numId w:val="7"/>
        </w:numPr>
        <w:spacing w:before="0"/>
        <w:rPr>
          <w:rFonts w:cs="Arial"/>
        </w:rPr>
      </w:pPr>
      <w:r w:rsidRPr="008931C1">
        <w:rPr>
          <w:rFonts w:cs="Arial"/>
        </w:rPr>
        <w:t>na drogach miejskich, przy małym zakresie robót.</w:t>
      </w:r>
    </w:p>
    <w:p w:rsid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lastRenderedPageBreak/>
        <w:t>Wykonawca może używać tylko frezarki zaakceptowane przez Inżyniera. Wykonawca powinien przedstawić dane techniczne frezarek, a w przypadkach jakichkolwiek wątpliwości przeprowadzić demonstrację pracy frezarki, na własny koszt.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</w:p>
    <w:p w:rsidR="008931C1" w:rsidRDefault="008931C1" w:rsidP="008931C1">
      <w:pPr>
        <w:pStyle w:val="PUNKTY11"/>
        <w:numPr>
          <w:ilvl w:val="0"/>
          <w:numId w:val="5"/>
        </w:numPr>
        <w:spacing w:before="0"/>
        <w:rPr>
          <w:rFonts w:cs="Arial"/>
        </w:rPr>
      </w:pPr>
      <w:r w:rsidRPr="008931C1">
        <w:rPr>
          <w:rFonts w:cs="Arial"/>
        </w:rPr>
        <w:t>Transport</w:t>
      </w:r>
    </w:p>
    <w:p w:rsidR="008931C1" w:rsidRPr="008931C1" w:rsidRDefault="008931C1" w:rsidP="008931C1">
      <w:pPr>
        <w:pStyle w:val="TEKST1Tre"/>
        <w:spacing w:before="0"/>
      </w:pPr>
    </w:p>
    <w:p w:rsidR="008931C1" w:rsidRDefault="008931C1" w:rsidP="008931C1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8931C1">
        <w:rPr>
          <w:rFonts w:cs="Arial"/>
        </w:rPr>
        <w:t>Ogólne wymagania dotyczące transportu</w:t>
      </w:r>
    </w:p>
    <w:p w:rsidR="008931C1" w:rsidRPr="008931C1" w:rsidRDefault="008931C1" w:rsidP="008931C1">
      <w:pPr>
        <w:pStyle w:val="TEKST1Tre"/>
        <w:spacing w:before="0"/>
      </w:pPr>
    </w:p>
    <w:p w:rsid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Ogólne wymagania dotyczące transportu podano w ST D.00.00.00 „Wymagania ogólne” pkt 4.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</w:p>
    <w:p w:rsidR="008931C1" w:rsidRDefault="008931C1" w:rsidP="008931C1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8931C1">
        <w:rPr>
          <w:rFonts w:cs="Arial"/>
        </w:rPr>
        <w:t>Transport sfrezowanego materiału</w:t>
      </w:r>
    </w:p>
    <w:p w:rsidR="008931C1" w:rsidRPr="008931C1" w:rsidRDefault="008931C1" w:rsidP="008931C1">
      <w:pPr>
        <w:pStyle w:val="TEKST1Tre"/>
        <w:spacing w:before="0"/>
      </w:pPr>
    </w:p>
    <w:p w:rsid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Transport sfrezowanego materiału powinien być tak zorganizowany, aby zapewnić pracę frezarki bez postojów. Materiał może być wywożony dowolnymi środkami transportowymi.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</w:p>
    <w:p w:rsidR="008931C1" w:rsidRDefault="008931C1" w:rsidP="008931C1">
      <w:pPr>
        <w:pStyle w:val="PUNKTY11"/>
        <w:numPr>
          <w:ilvl w:val="0"/>
          <w:numId w:val="5"/>
        </w:numPr>
        <w:spacing w:before="0"/>
        <w:rPr>
          <w:rFonts w:cs="Arial"/>
        </w:rPr>
      </w:pPr>
      <w:r w:rsidRPr="008931C1">
        <w:rPr>
          <w:rFonts w:cs="Arial"/>
        </w:rPr>
        <w:t>Wykonanie robót</w:t>
      </w:r>
    </w:p>
    <w:p w:rsidR="008931C1" w:rsidRPr="008931C1" w:rsidRDefault="008931C1" w:rsidP="008931C1">
      <w:pPr>
        <w:pStyle w:val="TEKST1Tre"/>
        <w:spacing w:before="0"/>
      </w:pPr>
    </w:p>
    <w:p w:rsidR="008931C1" w:rsidRDefault="008931C1" w:rsidP="008931C1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8931C1">
        <w:rPr>
          <w:rFonts w:cs="Arial"/>
        </w:rPr>
        <w:t>Ogólne warunki wykonania robót.</w:t>
      </w:r>
    </w:p>
    <w:p w:rsidR="008931C1" w:rsidRPr="008931C1" w:rsidRDefault="008931C1" w:rsidP="008931C1">
      <w:pPr>
        <w:pStyle w:val="TEKST1Tre"/>
        <w:spacing w:before="0"/>
      </w:pPr>
    </w:p>
    <w:p w:rsid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Ogólne warunki robót podano w ST D.00.00.00 „Wymagania ogólne”.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</w:p>
    <w:p w:rsidR="008931C1" w:rsidRDefault="008931C1" w:rsidP="008931C1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8931C1">
        <w:rPr>
          <w:rFonts w:cs="Arial"/>
        </w:rPr>
        <w:t>Wykonanie frezowania</w:t>
      </w:r>
    </w:p>
    <w:p w:rsidR="008931C1" w:rsidRPr="008931C1" w:rsidRDefault="008931C1" w:rsidP="008931C1">
      <w:pPr>
        <w:pStyle w:val="TEKST1Tre"/>
        <w:spacing w:before="0"/>
      </w:pP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Nawierzchnia powinna być frezowana do głębokości, szerokości i pochyleń zgodnych z dokumentacją projektową i SST.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Jeżeli ruch drogowy ma być dopuszczony po sfrezowanej części jezdni, to wówczas, ze względów bezpieczeństwa należy spełnić następujące warunki:</w:t>
      </w:r>
    </w:p>
    <w:p w:rsidR="008931C1" w:rsidRPr="008931C1" w:rsidRDefault="008931C1" w:rsidP="008931C1">
      <w:pPr>
        <w:pStyle w:val="TEKST1Tre"/>
        <w:numPr>
          <w:ilvl w:val="0"/>
          <w:numId w:val="9"/>
        </w:numPr>
        <w:spacing w:before="0"/>
        <w:rPr>
          <w:rFonts w:cs="Arial"/>
        </w:rPr>
      </w:pPr>
      <w:r w:rsidRPr="008931C1">
        <w:rPr>
          <w:rFonts w:cs="Arial"/>
        </w:rPr>
        <w:t>należy usunąć ścięty materiał i oczyścić nawierzchnię,</w:t>
      </w:r>
    </w:p>
    <w:p w:rsidR="008931C1" w:rsidRPr="008931C1" w:rsidRDefault="008931C1" w:rsidP="008931C1">
      <w:pPr>
        <w:pStyle w:val="TEKST1Tre"/>
        <w:numPr>
          <w:ilvl w:val="0"/>
          <w:numId w:val="9"/>
        </w:numPr>
        <w:spacing w:before="0"/>
        <w:rPr>
          <w:rFonts w:cs="Arial"/>
        </w:rPr>
      </w:pPr>
      <w:r w:rsidRPr="008931C1">
        <w:rPr>
          <w:rFonts w:cs="Arial"/>
        </w:rPr>
        <w:t>przy frezowaniu poszczególnych pasów ruchu, wysokość podłużnych pionowych krawędzi nie może przekraczać 40 mm,</w:t>
      </w:r>
    </w:p>
    <w:p w:rsidR="008931C1" w:rsidRPr="008931C1" w:rsidRDefault="008931C1" w:rsidP="008931C1">
      <w:pPr>
        <w:pStyle w:val="TEKST1Tre"/>
        <w:numPr>
          <w:ilvl w:val="0"/>
          <w:numId w:val="9"/>
        </w:numPr>
        <w:spacing w:before="0"/>
        <w:rPr>
          <w:rFonts w:cs="Arial"/>
        </w:rPr>
      </w:pPr>
      <w:r w:rsidRPr="008931C1">
        <w:rPr>
          <w:rFonts w:cs="Arial"/>
        </w:rPr>
        <w:t>przy lokalnych naprawach polegających na sfrezowaniu nawierzchni przy linii krawężnika (ścieku) dopuszcza się większy uskok niż określono wyżej, ale przy głębokości większej od 75 mm wymaga on specjalnego oznakowania,</w:t>
      </w:r>
    </w:p>
    <w:p w:rsidR="008931C1" w:rsidRDefault="008931C1" w:rsidP="008931C1">
      <w:pPr>
        <w:pStyle w:val="TEKST1Tre"/>
        <w:numPr>
          <w:ilvl w:val="0"/>
          <w:numId w:val="9"/>
        </w:numPr>
        <w:spacing w:before="0"/>
        <w:rPr>
          <w:rFonts w:cs="Arial"/>
        </w:rPr>
      </w:pPr>
      <w:r w:rsidRPr="008931C1">
        <w:rPr>
          <w:rFonts w:cs="Arial"/>
        </w:rPr>
        <w:t>krawędzie poprzeczne na zakończenie dnia roboczego powinny być klinowo ścięte.</w:t>
      </w:r>
    </w:p>
    <w:p w:rsidR="008931C1" w:rsidRPr="008931C1" w:rsidRDefault="008931C1" w:rsidP="008931C1">
      <w:pPr>
        <w:pStyle w:val="TEKST1Tre"/>
        <w:spacing w:before="0"/>
        <w:ind w:left="720"/>
        <w:rPr>
          <w:rFonts w:cs="Arial"/>
        </w:rPr>
      </w:pPr>
    </w:p>
    <w:p w:rsidR="008931C1" w:rsidRDefault="008931C1" w:rsidP="008931C1">
      <w:pPr>
        <w:pStyle w:val="PUNKTY11"/>
        <w:numPr>
          <w:ilvl w:val="0"/>
          <w:numId w:val="5"/>
        </w:numPr>
        <w:spacing w:before="0"/>
        <w:rPr>
          <w:rFonts w:cs="Arial"/>
        </w:rPr>
      </w:pPr>
      <w:r w:rsidRPr="008931C1">
        <w:rPr>
          <w:rFonts w:cs="Arial"/>
        </w:rPr>
        <w:t>Kontrola jakości robót</w:t>
      </w:r>
    </w:p>
    <w:p w:rsidR="008931C1" w:rsidRPr="008931C1" w:rsidRDefault="008931C1" w:rsidP="008931C1">
      <w:pPr>
        <w:pStyle w:val="TEKST1Tre"/>
        <w:spacing w:before="0"/>
      </w:pPr>
    </w:p>
    <w:p w:rsidR="008931C1" w:rsidRDefault="008931C1" w:rsidP="008931C1">
      <w:pPr>
        <w:pStyle w:val="PUNKTY212"/>
        <w:numPr>
          <w:ilvl w:val="1"/>
          <w:numId w:val="3"/>
        </w:numPr>
        <w:spacing w:before="0"/>
        <w:rPr>
          <w:rFonts w:cs="Arial"/>
        </w:rPr>
      </w:pPr>
      <w:r w:rsidRPr="008931C1">
        <w:rPr>
          <w:rFonts w:cs="Arial"/>
        </w:rPr>
        <w:t xml:space="preserve">Ogólne zasady kontroli jakości robót </w:t>
      </w:r>
    </w:p>
    <w:p w:rsidR="008931C1" w:rsidRPr="008931C1" w:rsidRDefault="008931C1" w:rsidP="008931C1">
      <w:pPr>
        <w:pStyle w:val="TEKST1Tre"/>
        <w:spacing w:before="0"/>
      </w:pPr>
    </w:p>
    <w:p w:rsid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Ogólne zasady kontroli jakości robót podano w ST D.00.00.00 „Wymagania ogólne”.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</w:p>
    <w:p w:rsidR="008931C1" w:rsidRDefault="008931C1" w:rsidP="008931C1">
      <w:pPr>
        <w:pStyle w:val="PUNKTY212"/>
        <w:numPr>
          <w:ilvl w:val="1"/>
          <w:numId w:val="3"/>
        </w:numPr>
        <w:spacing w:before="0"/>
        <w:rPr>
          <w:rFonts w:cs="Arial"/>
        </w:rPr>
      </w:pPr>
      <w:r w:rsidRPr="008931C1">
        <w:rPr>
          <w:rFonts w:cs="Arial"/>
        </w:rPr>
        <w:t>Częstotliwość oraz zakres pomiarów kontrolnych</w:t>
      </w:r>
    </w:p>
    <w:p w:rsidR="008931C1" w:rsidRPr="008931C1" w:rsidRDefault="008931C1" w:rsidP="008931C1">
      <w:pPr>
        <w:pStyle w:val="TEKST1Tre"/>
        <w:spacing w:before="0"/>
      </w:pP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6.2.1. Minimalna częstotliwość pomiarów</w:t>
      </w:r>
    </w:p>
    <w:p w:rsid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Częstotliwość oraz zakres pomiarów dla nawierzchni frezowanej na zimno podano w tablicy 1.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Tablica 1. Częstotliwość oraz zakres pomiarów kontrolnych nawierzchni frezowanej na zimno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07"/>
        <w:gridCol w:w="3507"/>
      </w:tblGrid>
      <w:tr w:rsidR="008931C1" w:rsidRPr="008931C1" w:rsidTr="00676ED5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931C1" w:rsidRPr="008931C1" w:rsidRDefault="008931C1" w:rsidP="008931C1">
            <w:pPr>
              <w:spacing w:before="0"/>
              <w:jc w:val="center"/>
              <w:rPr>
                <w:rFonts w:cs="Arial"/>
                <w:color w:val="auto"/>
              </w:rPr>
            </w:pPr>
            <w:r w:rsidRPr="008931C1">
              <w:rPr>
                <w:rFonts w:cs="Arial"/>
                <w:color w:val="auto"/>
              </w:rPr>
              <w:t>Lp.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931C1" w:rsidRPr="008931C1" w:rsidRDefault="008931C1" w:rsidP="008931C1">
            <w:pPr>
              <w:spacing w:before="0"/>
              <w:jc w:val="center"/>
              <w:rPr>
                <w:rFonts w:cs="Arial"/>
                <w:color w:val="auto"/>
              </w:rPr>
            </w:pPr>
            <w:r w:rsidRPr="008931C1">
              <w:rPr>
                <w:rFonts w:cs="Arial"/>
                <w:color w:val="auto"/>
              </w:rPr>
              <w:t>Właściwość nawierzchni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931C1" w:rsidRPr="008931C1" w:rsidRDefault="008931C1" w:rsidP="008931C1">
            <w:pPr>
              <w:spacing w:before="0"/>
              <w:jc w:val="center"/>
              <w:rPr>
                <w:rFonts w:cs="Arial"/>
                <w:color w:val="auto"/>
              </w:rPr>
            </w:pPr>
            <w:r w:rsidRPr="008931C1">
              <w:rPr>
                <w:rFonts w:cs="Arial"/>
                <w:color w:val="auto"/>
              </w:rPr>
              <w:t>Minimalna częstotliwość pomiarów</w:t>
            </w:r>
          </w:p>
        </w:tc>
      </w:tr>
      <w:tr w:rsidR="008931C1" w:rsidRPr="008931C1" w:rsidTr="00676ED5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1C1" w:rsidRPr="008931C1" w:rsidRDefault="008931C1" w:rsidP="008931C1">
            <w:pPr>
              <w:spacing w:before="0"/>
              <w:jc w:val="center"/>
              <w:rPr>
                <w:rFonts w:cs="Arial"/>
                <w:color w:val="auto"/>
              </w:rPr>
            </w:pPr>
            <w:r w:rsidRPr="008931C1">
              <w:rPr>
                <w:rFonts w:cs="Arial"/>
                <w:color w:val="auto"/>
              </w:rPr>
              <w:t>1</w:t>
            </w:r>
          </w:p>
        </w:tc>
        <w:tc>
          <w:tcPr>
            <w:tcW w:w="3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1C1" w:rsidRPr="008931C1" w:rsidRDefault="008931C1" w:rsidP="008931C1">
            <w:pPr>
              <w:spacing w:before="0"/>
              <w:rPr>
                <w:rFonts w:cs="Arial"/>
                <w:color w:val="auto"/>
              </w:rPr>
            </w:pPr>
            <w:r w:rsidRPr="008931C1">
              <w:rPr>
                <w:rFonts w:cs="Arial"/>
                <w:color w:val="auto"/>
              </w:rPr>
              <w:t>Równość podłużna</w:t>
            </w:r>
          </w:p>
        </w:tc>
        <w:tc>
          <w:tcPr>
            <w:tcW w:w="3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1C1" w:rsidRPr="008931C1" w:rsidRDefault="008931C1" w:rsidP="008931C1">
            <w:pPr>
              <w:spacing w:before="0"/>
              <w:rPr>
                <w:rFonts w:cs="Arial"/>
                <w:color w:val="auto"/>
              </w:rPr>
            </w:pPr>
            <w:r w:rsidRPr="008931C1">
              <w:rPr>
                <w:rFonts w:cs="Arial"/>
                <w:color w:val="auto"/>
              </w:rPr>
              <w:t>łatą 4-metrową co 20 metrów</w:t>
            </w:r>
          </w:p>
        </w:tc>
      </w:tr>
      <w:tr w:rsidR="008931C1" w:rsidRPr="008931C1" w:rsidTr="00676ED5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1C1" w:rsidRPr="008931C1" w:rsidRDefault="008931C1" w:rsidP="008931C1">
            <w:pPr>
              <w:spacing w:before="0"/>
              <w:jc w:val="center"/>
              <w:rPr>
                <w:rFonts w:cs="Arial"/>
                <w:color w:val="auto"/>
              </w:rPr>
            </w:pPr>
            <w:r w:rsidRPr="008931C1">
              <w:rPr>
                <w:rFonts w:cs="Arial"/>
                <w:color w:val="auto"/>
              </w:rPr>
              <w:t>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1C1" w:rsidRPr="008931C1" w:rsidRDefault="008931C1" w:rsidP="008931C1">
            <w:pPr>
              <w:spacing w:before="0"/>
              <w:rPr>
                <w:rFonts w:cs="Arial"/>
                <w:color w:val="auto"/>
              </w:rPr>
            </w:pPr>
            <w:r w:rsidRPr="008931C1">
              <w:rPr>
                <w:rFonts w:cs="Arial"/>
                <w:color w:val="auto"/>
              </w:rPr>
              <w:t>Równość poprzeczna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1C1" w:rsidRPr="008931C1" w:rsidRDefault="008931C1" w:rsidP="008931C1">
            <w:pPr>
              <w:spacing w:before="0"/>
              <w:rPr>
                <w:rFonts w:cs="Arial"/>
                <w:color w:val="auto"/>
              </w:rPr>
            </w:pPr>
            <w:r w:rsidRPr="008931C1">
              <w:rPr>
                <w:rFonts w:cs="Arial"/>
                <w:color w:val="auto"/>
              </w:rPr>
              <w:t>łatą 4-metrową co 20 metrów</w:t>
            </w:r>
          </w:p>
        </w:tc>
      </w:tr>
      <w:tr w:rsidR="008931C1" w:rsidRPr="008931C1" w:rsidTr="00676ED5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1C1" w:rsidRPr="008931C1" w:rsidRDefault="008931C1" w:rsidP="008931C1">
            <w:pPr>
              <w:spacing w:before="0"/>
              <w:jc w:val="center"/>
              <w:rPr>
                <w:rFonts w:cs="Arial"/>
                <w:color w:val="auto"/>
              </w:rPr>
            </w:pPr>
            <w:r w:rsidRPr="008931C1">
              <w:rPr>
                <w:rFonts w:cs="Arial"/>
                <w:color w:val="auto"/>
              </w:rPr>
              <w:t>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1C1" w:rsidRPr="008931C1" w:rsidRDefault="008931C1" w:rsidP="008931C1">
            <w:pPr>
              <w:spacing w:before="0"/>
              <w:rPr>
                <w:rFonts w:cs="Arial"/>
                <w:color w:val="auto"/>
              </w:rPr>
            </w:pPr>
            <w:r w:rsidRPr="008931C1">
              <w:rPr>
                <w:rFonts w:cs="Arial"/>
                <w:color w:val="auto"/>
              </w:rPr>
              <w:t>Spadki poprzeczne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1C1" w:rsidRPr="008931C1" w:rsidRDefault="008931C1" w:rsidP="008931C1">
            <w:pPr>
              <w:spacing w:before="0"/>
              <w:rPr>
                <w:rFonts w:cs="Arial"/>
                <w:color w:val="auto"/>
              </w:rPr>
            </w:pPr>
            <w:r w:rsidRPr="008931C1">
              <w:rPr>
                <w:rFonts w:cs="Arial"/>
                <w:color w:val="auto"/>
              </w:rPr>
              <w:t>co 50 m</w:t>
            </w:r>
          </w:p>
        </w:tc>
      </w:tr>
      <w:tr w:rsidR="008931C1" w:rsidRPr="008931C1" w:rsidTr="00676ED5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1C1" w:rsidRPr="008931C1" w:rsidRDefault="008931C1" w:rsidP="008931C1">
            <w:pPr>
              <w:spacing w:before="0"/>
              <w:jc w:val="center"/>
              <w:rPr>
                <w:rFonts w:cs="Arial"/>
                <w:color w:val="auto"/>
              </w:rPr>
            </w:pPr>
            <w:r w:rsidRPr="008931C1">
              <w:rPr>
                <w:rFonts w:cs="Arial"/>
                <w:color w:val="auto"/>
              </w:rPr>
              <w:t>4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1C1" w:rsidRPr="008931C1" w:rsidRDefault="008931C1" w:rsidP="008931C1">
            <w:pPr>
              <w:spacing w:before="0"/>
              <w:rPr>
                <w:rFonts w:cs="Arial"/>
                <w:color w:val="auto"/>
              </w:rPr>
            </w:pPr>
            <w:r w:rsidRPr="008931C1">
              <w:rPr>
                <w:rFonts w:cs="Arial"/>
                <w:color w:val="auto"/>
              </w:rPr>
              <w:t>Szerokość frezowania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1C1" w:rsidRPr="008931C1" w:rsidRDefault="008931C1" w:rsidP="008931C1">
            <w:pPr>
              <w:spacing w:before="0"/>
              <w:rPr>
                <w:rFonts w:cs="Arial"/>
                <w:color w:val="auto"/>
              </w:rPr>
            </w:pPr>
            <w:r w:rsidRPr="008931C1">
              <w:rPr>
                <w:rFonts w:cs="Arial"/>
                <w:color w:val="auto"/>
              </w:rPr>
              <w:t>co 50 m</w:t>
            </w:r>
          </w:p>
        </w:tc>
      </w:tr>
      <w:tr w:rsidR="008931C1" w:rsidRPr="008931C1" w:rsidTr="00676ED5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1C1" w:rsidRPr="008931C1" w:rsidRDefault="008931C1" w:rsidP="008931C1">
            <w:pPr>
              <w:spacing w:before="0"/>
              <w:jc w:val="center"/>
              <w:rPr>
                <w:rFonts w:cs="Arial"/>
                <w:color w:val="auto"/>
              </w:rPr>
            </w:pPr>
            <w:r w:rsidRPr="008931C1">
              <w:rPr>
                <w:rFonts w:cs="Arial"/>
                <w:color w:val="auto"/>
              </w:rPr>
              <w:t>5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1C1" w:rsidRPr="008931C1" w:rsidRDefault="008931C1" w:rsidP="008931C1">
            <w:pPr>
              <w:spacing w:before="0"/>
              <w:rPr>
                <w:rFonts w:cs="Arial"/>
                <w:color w:val="auto"/>
              </w:rPr>
            </w:pPr>
            <w:r w:rsidRPr="008931C1">
              <w:rPr>
                <w:rFonts w:cs="Arial"/>
                <w:color w:val="auto"/>
              </w:rPr>
              <w:t>Głębokość frezowania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1C1" w:rsidRPr="008931C1" w:rsidRDefault="008931C1" w:rsidP="008931C1">
            <w:pPr>
              <w:spacing w:before="0"/>
              <w:rPr>
                <w:rFonts w:cs="Arial"/>
                <w:color w:val="auto"/>
              </w:rPr>
            </w:pPr>
            <w:r w:rsidRPr="008931C1">
              <w:rPr>
                <w:rFonts w:cs="Arial"/>
                <w:color w:val="auto"/>
              </w:rPr>
              <w:t>na bieżąco, według SST</w:t>
            </w:r>
          </w:p>
        </w:tc>
      </w:tr>
    </w:tbl>
    <w:p w:rsidR="008931C1" w:rsidRDefault="008931C1" w:rsidP="008931C1">
      <w:pPr>
        <w:pStyle w:val="TEKST1Tre"/>
        <w:spacing w:before="0"/>
        <w:rPr>
          <w:rFonts w:cs="Arial"/>
        </w:rPr>
      </w:pP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6.2.2. Równość nawierzchni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Nierówności powierzchni po frezowaniu mierzone łatą 4-metrową zgodnie z BN-68/8931-04 [1] nie powinny przekraczać 6 mm.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6.2.3. Spadki poprzeczne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 xml:space="preserve">Spadki poprzeczne nawierzchni po frezowaniu powinny być zgodne z dokumentacją projektową, z tolerancją </w:t>
      </w:r>
      <w:r w:rsidRPr="008931C1">
        <w:rPr>
          <w:rFonts w:cs="Arial"/>
        </w:rPr>
        <w:sym w:font="Symbol" w:char="F0B1"/>
      </w:r>
      <w:r w:rsidRPr="008931C1">
        <w:rPr>
          <w:rFonts w:cs="Arial"/>
        </w:rPr>
        <w:t xml:space="preserve"> 0,5%.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lastRenderedPageBreak/>
        <w:t>6.2.4. Szerokość frezowania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 xml:space="preserve">Szerokość frezowania powinna odpowiadać szerokości określonej w dokumentacji projektowej z dokładnością </w:t>
      </w:r>
      <w:r w:rsidRPr="008931C1">
        <w:rPr>
          <w:rFonts w:cs="Arial"/>
        </w:rPr>
        <w:sym w:font="Symbol" w:char="F0B1"/>
      </w:r>
      <w:r w:rsidRPr="008931C1">
        <w:rPr>
          <w:rFonts w:cs="Arial"/>
        </w:rPr>
        <w:t xml:space="preserve"> 5 cm.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6.2.5. Głębokość frezowania</w:t>
      </w:r>
    </w:p>
    <w:p w:rsid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 xml:space="preserve">Głębokość frezowania powinna odpowiadać głębokości określonej w dokumentacji projektowej z dokładnością </w:t>
      </w:r>
      <w:r w:rsidRPr="008931C1">
        <w:rPr>
          <w:rFonts w:cs="Arial"/>
        </w:rPr>
        <w:sym w:font="Symbol" w:char="F0B1"/>
      </w:r>
      <w:r w:rsidRPr="008931C1">
        <w:rPr>
          <w:rFonts w:cs="Arial"/>
        </w:rPr>
        <w:t xml:space="preserve"> 5 mm.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</w:p>
    <w:p w:rsidR="008931C1" w:rsidRDefault="008931C1" w:rsidP="008931C1">
      <w:pPr>
        <w:pStyle w:val="PUNKTY11"/>
        <w:numPr>
          <w:ilvl w:val="0"/>
          <w:numId w:val="5"/>
        </w:numPr>
        <w:spacing w:before="0"/>
        <w:rPr>
          <w:rFonts w:cs="Arial"/>
        </w:rPr>
      </w:pPr>
      <w:r w:rsidRPr="008931C1">
        <w:rPr>
          <w:rFonts w:cs="Arial"/>
        </w:rPr>
        <w:t>Obmiar robót</w:t>
      </w:r>
    </w:p>
    <w:p w:rsidR="008931C1" w:rsidRPr="008931C1" w:rsidRDefault="008931C1" w:rsidP="008931C1">
      <w:pPr>
        <w:pStyle w:val="TEKST1Tre"/>
        <w:spacing w:before="0"/>
      </w:pP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Ogólne zasady obmiaru robót podano w ST D.00.00.00  „Wymagania ogólne”.</w:t>
      </w:r>
    </w:p>
    <w:p w:rsid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Jednostką obmiarową jest m</w:t>
      </w:r>
      <w:r w:rsidRPr="008931C1">
        <w:rPr>
          <w:rFonts w:cs="Arial"/>
          <w:vertAlign w:val="superscript"/>
        </w:rPr>
        <w:t>2</w:t>
      </w:r>
      <w:r w:rsidRPr="008931C1">
        <w:rPr>
          <w:rFonts w:cs="Arial"/>
        </w:rPr>
        <w:t xml:space="preserve"> (metr kwadratowy).</w:t>
      </w:r>
    </w:p>
    <w:p w:rsidR="008931C1" w:rsidRDefault="008931C1" w:rsidP="008931C1">
      <w:pPr>
        <w:pStyle w:val="TEKST1Tre"/>
        <w:spacing w:before="0"/>
        <w:rPr>
          <w:rFonts w:cs="Arial"/>
        </w:rPr>
      </w:pPr>
    </w:p>
    <w:p w:rsidR="008931C1" w:rsidRDefault="008931C1" w:rsidP="008931C1">
      <w:pPr>
        <w:pStyle w:val="PUNKTY11"/>
        <w:numPr>
          <w:ilvl w:val="0"/>
          <w:numId w:val="5"/>
        </w:numPr>
        <w:spacing w:before="0"/>
        <w:rPr>
          <w:rFonts w:cs="Arial"/>
        </w:rPr>
      </w:pPr>
      <w:r w:rsidRPr="008931C1">
        <w:rPr>
          <w:rFonts w:cs="Arial"/>
        </w:rPr>
        <w:t>Odbiór robót</w:t>
      </w:r>
    </w:p>
    <w:p w:rsidR="008931C1" w:rsidRPr="008931C1" w:rsidRDefault="008931C1" w:rsidP="008931C1">
      <w:pPr>
        <w:pStyle w:val="TEKST1Tre"/>
        <w:spacing w:before="0"/>
      </w:pP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Ogólne zasady obmiaru robót podano w ST D.00.00.00 „Wymagania ogólne”.</w:t>
      </w:r>
    </w:p>
    <w:p w:rsid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Roboty uznaje się za wykonane zgodnie z dokumentacją projektową, ST i wymaganiami Inspektora Nadzoru Inwestorskiego, jeśli wszystkie pomiary i badania z zachowaniem tolerancji wg pkt. 6 dały wyniki pozytywne.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</w:p>
    <w:p w:rsidR="008931C1" w:rsidRDefault="008931C1" w:rsidP="008931C1">
      <w:pPr>
        <w:pStyle w:val="PUNKTY11"/>
        <w:numPr>
          <w:ilvl w:val="0"/>
          <w:numId w:val="5"/>
        </w:numPr>
        <w:spacing w:before="0"/>
        <w:rPr>
          <w:rFonts w:cs="Arial"/>
        </w:rPr>
      </w:pPr>
      <w:r w:rsidRPr="008931C1">
        <w:rPr>
          <w:rFonts w:cs="Arial"/>
        </w:rPr>
        <w:t xml:space="preserve">Podstawa płatności </w:t>
      </w:r>
    </w:p>
    <w:p w:rsidR="008931C1" w:rsidRPr="008931C1" w:rsidRDefault="008931C1" w:rsidP="008931C1">
      <w:pPr>
        <w:pStyle w:val="TEKST1Tre"/>
        <w:spacing w:before="0"/>
      </w:pP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Ogólne wymagania dotyczące płatności podano w ST D.00.00.00. „Wymagania ogólne”.</w:t>
      </w:r>
    </w:p>
    <w:p w:rsidR="008931C1" w:rsidRPr="008931C1" w:rsidRDefault="008931C1" w:rsidP="008931C1">
      <w:pPr>
        <w:pStyle w:val="TEKST1Tre"/>
        <w:spacing w:before="0"/>
        <w:rPr>
          <w:rFonts w:cs="Arial"/>
        </w:rPr>
      </w:pPr>
      <w:r w:rsidRPr="008931C1">
        <w:rPr>
          <w:rFonts w:cs="Arial"/>
        </w:rPr>
        <w:t>Cena wykonania 1 m</w:t>
      </w:r>
      <w:r w:rsidRPr="008931C1">
        <w:rPr>
          <w:rFonts w:cs="Arial"/>
          <w:vertAlign w:val="superscript"/>
        </w:rPr>
        <w:t>2</w:t>
      </w:r>
      <w:r w:rsidRPr="008931C1">
        <w:rPr>
          <w:rFonts w:cs="Arial"/>
        </w:rPr>
        <w:t xml:space="preserve">  frezowania na zimno nawierzchni asfaltowej obejmuje:</w:t>
      </w:r>
    </w:p>
    <w:p w:rsidR="008931C1" w:rsidRPr="008931C1" w:rsidRDefault="008931C1" w:rsidP="008931C1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8931C1">
        <w:rPr>
          <w:rFonts w:cs="Arial"/>
        </w:rPr>
        <w:t>prace pomiarowe,</w:t>
      </w:r>
    </w:p>
    <w:p w:rsidR="008931C1" w:rsidRPr="008931C1" w:rsidRDefault="008931C1" w:rsidP="008931C1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8931C1">
        <w:rPr>
          <w:rFonts w:cs="Arial"/>
        </w:rPr>
        <w:t>oznakowanie robót,</w:t>
      </w:r>
    </w:p>
    <w:p w:rsidR="008931C1" w:rsidRPr="008931C1" w:rsidRDefault="008931C1" w:rsidP="008931C1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8931C1">
        <w:rPr>
          <w:rFonts w:cs="Arial"/>
        </w:rPr>
        <w:t>frezowanie,</w:t>
      </w:r>
    </w:p>
    <w:p w:rsidR="008931C1" w:rsidRPr="008931C1" w:rsidRDefault="008931C1" w:rsidP="008931C1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8931C1">
        <w:rPr>
          <w:rFonts w:cs="Arial"/>
        </w:rPr>
        <w:t>transport sfrezowanego materiału,</w:t>
      </w:r>
    </w:p>
    <w:p w:rsidR="00542779" w:rsidRDefault="008931C1" w:rsidP="008931C1">
      <w:pPr>
        <w:spacing w:before="0"/>
        <w:rPr>
          <w:rFonts w:cs="Arial"/>
          <w:color w:val="auto"/>
        </w:rPr>
      </w:pPr>
      <w:r w:rsidRPr="008931C1">
        <w:rPr>
          <w:rFonts w:cs="Arial"/>
          <w:color w:val="auto"/>
        </w:rPr>
        <w:t>przeprowadzenie pomiarów wymaganych w specyfikacji technicznej</w:t>
      </w: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Default="00A4499A" w:rsidP="008931C1">
      <w:pPr>
        <w:spacing w:before="0"/>
        <w:rPr>
          <w:rFonts w:cs="Arial"/>
          <w:color w:val="auto"/>
        </w:rPr>
      </w:pPr>
    </w:p>
    <w:p w:rsidR="00A4499A" w:rsidRPr="008931C1" w:rsidRDefault="00A4499A" w:rsidP="008931C1">
      <w:pPr>
        <w:spacing w:before="0"/>
        <w:rPr>
          <w:rFonts w:cs="Arial"/>
          <w:color w:val="auto"/>
        </w:rPr>
      </w:pPr>
    </w:p>
    <w:sectPr w:rsidR="00A4499A" w:rsidRPr="008931C1" w:rsidSect="007636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EAB" w:rsidRDefault="00453EAB" w:rsidP="008931C1">
      <w:pPr>
        <w:spacing w:before="0"/>
      </w:pPr>
      <w:r>
        <w:separator/>
      </w:r>
    </w:p>
  </w:endnote>
  <w:endnote w:type="continuationSeparator" w:id="0">
    <w:p w:rsidR="00453EAB" w:rsidRDefault="00453EAB" w:rsidP="008931C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8588810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2D32C0" w:rsidRPr="002D32C0" w:rsidRDefault="002D32C0">
        <w:pPr>
          <w:pStyle w:val="Stopka"/>
          <w:jc w:val="center"/>
          <w:rPr>
            <w:color w:val="auto"/>
          </w:rPr>
        </w:pPr>
        <w:r w:rsidRPr="002D32C0">
          <w:rPr>
            <w:color w:val="auto"/>
          </w:rPr>
          <w:fldChar w:fldCharType="begin"/>
        </w:r>
        <w:r w:rsidRPr="002D32C0">
          <w:rPr>
            <w:color w:val="auto"/>
          </w:rPr>
          <w:instrText>PAGE   \* MERGEFORMAT</w:instrText>
        </w:r>
        <w:r w:rsidRPr="002D32C0">
          <w:rPr>
            <w:color w:val="auto"/>
          </w:rPr>
          <w:fldChar w:fldCharType="separate"/>
        </w:r>
        <w:r w:rsidR="00763663">
          <w:rPr>
            <w:noProof/>
            <w:color w:val="auto"/>
          </w:rPr>
          <w:t>142</w:t>
        </w:r>
        <w:r w:rsidRPr="002D32C0">
          <w:rPr>
            <w:color w:val="auto"/>
          </w:rPr>
          <w:fldChar w:fldCharType="end"/>
        </w:r>
      </w:p>
    </w:sdtContent>
  </w:sdt>
  <w:p w:rsidR="008931C1" w:rsidRDefault="008931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EAB" w:rsidRDefault="00453EAB" w:rsidP="008931C1">
      <w:pPr>
        <w:spacing w:before="0"/>
      </w:pPr>
      <w:r>
        <w:separator/>
      </w:r>
    </w:p>
  </w:footnote>
  <w:footnote w:type="continuationSeparator" w:id="0">
    <w:p w:rsidR="00453EAB" w:rsidRDefault="00453EAB" w:rsidP="008931C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D22" w:rsidRPr="00336D22" w:rsidRDefault="00336D22" w:rsidP="00336D22">
    <w:pPr>
      <w:pStyle w:val="TYTU3SPECYFIKACJA"/>
      <w:pBdr>
        <w:bottom w:val="single" w:sz="4" w:space="1" w:color="auto"/>
      </w:pBdr>
      <w:spacing w:before="0"/>
      <w:jc w:val="center"/>
      <w:rPr>
        <w:rFonts w:cs="Arial"/>
        <w:b w:val="0"/>
      </w:rPr>
    </w:pPr>
    <w:r w:rsidRPr="00336D22">
      <w:rPr>
        <w:rFonts w:cs="Arial"/>
        <w:b w:val="0"/>
      </w:rPr>
      <w:t>D.05.03.11</w:t>
    </w:r>
    <w:r w:rsidRPr="00336D22">
      <w:rPr>
        <w:rFonts w:cs="Arial"/>
        <w:b w:val="0"/>
      </w:rPr>
      <w:tab/>
      <w:t>FREZOWANIE NAWIERZCHNI aSFALTOWYCH NA ZIMNO</w:t>
    </w:r>
  </w:p>
  <w:p w:rsidR="00336D22" w:rsidRDefault="00336D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C385042"/>
    <w:multiLevelType w:val="multilevel"/>
    <w:tmpl w:val="724AF08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95F6E67"/>
    <w:multiLevelType w:val="multilevel"/>
    <w:tmpl w:val="5DFAA6CC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A3075D6"/>
    <w:multiLevelType w:val="multilevel"/>
    <w:tmpl w:val="665C4C9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8FC0D8C"/>
    <w:multiLevelType w:val="multilevel"/>
    <w:tmpl w:val="2012B9E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D5778D3"/>
    <w:multiLevelType w:val="hybridMultilevel"/>
    <w:tmpl w:val="12708FAA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7622DDB"/>
    <w:multiLevelType w:val="hybridMultilevel"/>
    <w:tmpl w:val="EF2E812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C1E6B9E"/>
    <w:multiLevelType w:val="hybridMultilevel"/>
    <w:tmpl w:val="BC56A0C8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E97402C"/>
    <w:multiLevelType w:val="multilevel"/>
    <w:tmpl w:val="A67EB634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B90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1FC0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32C0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36D22"/>
    <w:rsid w:val="003433EF"/>
    <w:rsid w:val="00345377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3EAB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1B90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663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31C1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499A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87A4F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4689E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6C1090D-23AE-4E23-BC08-2A00CB1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1C1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1Tre">
    <w:name w:val="TEKST_1 Treść"/>
    <w:rsid w:val="008931C1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8931C1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8931C1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8931C1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Nagwek">
    <w:name w:val="header"/>
    <w:basedOn w:val="Normalny"/>
    <w:link w:val="NagwekZnak"/>
    <w:uiPriority w:val="99"/>
    <w:unhideWhenUsed/>
    <w:rsid w:val="008931C1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8931C1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31C1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8931C1"/>
    <w:rPr>
      <w:rFonts w:ascii="Arial" w:eastAsia="Times New Roman" w:hAnsi="Arial" w:cs="Times New Roman"/>
      <w:color w:val="FF00F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842</Words>
  <Characters>5054</Characters>
  <Application>Microsoft Office Word</Application>
  <DocSecurity>0</DocSecurity>
  <Lines>42</Lines>
  <Paragraphs>11</Paragraphs>
  <ScaleCrop>false</ScaleCrop>
  <Company/>
  <LinksUpToDate>false</LinksUpToDate>
  <CharactersWithSpaces>5885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8</cp:revision>
  <dcterms:created xsi:type="dcterms:W3CDTF">2015-01-11T19:33:00Z</dcterms:created>
  <dcterms:modified xsi:type="dcterms:W3CDTF">2018-08-25T20:59:00Z</dcterms:modified>
</cp:coreProperties>
</file>